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附件1</w:t>
      </w:r>
    </w:p>
    <w:p>
      <w:pPr>
        <w:spacing w:line="48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非涉密证明</w:t>
      </w:r>
    </w:p>
    <w:p>
      <w:pPr>
        <w:spacing w:line="480" w:lineRule="auto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left"/>
        <w:textAlignment w:val="auto"/>
        <w:rPr>
          <w:rFonts w:hint="eastAsia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第五届空天动力供需对接大会：</w:t>
      </w:r>
    </w:p>
    <w:p>
      <w:pPr>
        <w:spacing w:line="480" w:lineRule="auto"/>
        <w:ind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兹证明</w:t>
      </w:r>
      <w:r>
        <w:rPr>
          <w:rFonts w:hint="eastAsia"/>
          <w:sz w:val="28"/>
          <w:szCs w:val="28"/>
          <w:highlight w:val="yellow"/>
          <w:u w:val="single"/>
          <w:lang w:val="en-US" w:eastAsia="zh-CN"/>
        </w:rPr>
        <w:t xml:space="preserve">    （单位名称）  </w:t>
      </w:r>
      <w:r>
        <w:rPr>
          <w:rFonts w:hint="eastAsia"/>
          <w:sz w:val="28"/>
          <w:szCs w:val="28"/>
          <w:u w:val="none"/>
          <w:lang w:val="en-US" w:eastAsia="zh-CN"/>
        </w:rPr>
        <w:t>在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第五届空天动力供需对接大会  </w:t>
      </w:r>
      <w:r>
        <w:rPr>
          <w:rFonts w:hint="eastAsia"/>
          <w:sz w:val="28"/>
          <w:szCs w:val="28"/>
          <w:u w:val="none"/>
          <w:lang w:val="en-US" w:eastAsia="zh-CN"/>
        </w:rPr>
        <w:t>及活动相关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多媒体宣传推广平台</w:t>
      </w:r>
      <w:r>
        <w:rPr>
          <w:rFonts w:hint="eastAsia"/>
          <w:sz w:val="28"/>
          <w:szCs w:val="28"/>
          <w:u w:val="none"/>
          <w:lang w:val="en-US" w:eastAsia="zh-CN"/>
        </w:rPr>
        <w:t>中展示的宣传材料（文字、图片、视频等相关资料）和展品均</w:t>
      </w:r>
      <w:r>
        <w:rPr>
          <w:rFonts w:hint="eastAsia"/>
          <w:sz w:val="28"/>
          <w:szCs w:val="28"/>
          <w:lang w:val="en-US" w:eastAsia="zh-CN"/>
        </w:rPr>
        <w:t>不涉及国家秘密、商业秘密和工作秘密（内部敏感事项），可对外公开，特此证明。</w:t>
      </w:r>
    </w:p>
    <w:p>
      <w:pPr>
        <w:spacing w:line="480" w:lineRule="auto"/>
        <w:ind w:firstLine="56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spacing w:line="480" w:lineRule="auto"/>
        <w:ind w:firstLine="560" w:firstLineChars="200"/>
        <w:jc w:val="left"/>
        <w:rPr>
          <w:rFonts w:hint="default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单位</w:t>
      </w:r>
      <w:r>
        <w:rPr>
          <w:rFonts w:hint="default"/>
          <w:sz w:val="28"/>
          <w:szCs w:val="28"/>
          <w:lang w:val="en-US" w:eastAsia="zh-CN"/>
        </w:rPr>
        <w:t>联系人：</w:t>
      </w:r>
      <w:r>
        <w:rPr>
          <w:rFonts w:hint="eastAsia"/>
          <w:sz w:val="28"/>
          <w:szCs w:val="28"/>
          <w:highlight w:val="yellow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default"/>
          <w:sz w:val="28"/>
          <w:szCs w:val="28"/>
          <w:lang w:val="en-US" w:eastAsia="zh-CN"/>
        </w:rPr>
        <w:t xml:space="preserve"> 手机号：</w:t>
      </w:r>
      <w:r>
        <w:rPr>
          <w:rFonts w:hint="default"/>
          <w:sz w:val="28"/>
          <w:szCs w:val="28"/>
          <w:highlight w:val="yellow"/>
          <w:lang w:val="en-US" w:eastAsia="zh-CN"/>
        </w:rPr>
        <w:t xml:space="preserve"> </w:t>
      </w:r>
      <w:r>
        <w:rPr>
          <w:rFonts w:hint="eastAsia"/>
          <w:sz w:val="28"/>
          <w:szCs w:val="28"/>
          <w:highlight w:val="yellow"/>
          <w:lang w:val="en-US" w:eastAsia="zh-CN"/>
        </w:rPr>
        <w:t xml:space="preserve">         </w:t>
      </w:r>
    </w:p>
    <w:p>
      <w:pPr>
        <w:spacing w:line="480" w:lineRule="auto"/>
        <w:ind w:firstLine="56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spacing w:line="480" w:lineRule="auto"/>
        <w:ind w:firstLine="560"/>
        <w:jc w:val="left"/>
        <w:rPr>
          <w:rFonts w:hint="default"/>
          <w:sz w:val="28"/>
          <w:szCs w:val="28"/>
          <w:lang w:val="en-US" w:eastAsia="zh-CN"/>
        </w:rPr>
      </w:pPr>
    </w:p>
    <w:p>
      <w:pPr>
        <w:spacing w:line="480" w:lineRule="auto"/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单  位（签章）：</w:t>
      </w:r>
    </w:p>
    <w:p>
      <w:pPr>
        <w:spacing w:line="480" w:lineRule="auto"/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日  期：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p>
      <w:pPr>
        <w:spacing w:line="480" w:lineRule="auto"/>
        <w:jc w:val="left"/>
        <w:rPr>
          <w:rFonts w:hint="eastAsia"/>
          <w:b/>
          <w:color w:val="000000"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附件2</w:t>
      </w:r>
    </w:p>
    <w:p>
      <w:pPr>
        <w:spacing w:before="156" w:beforeLines="50"/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  <w:lang w:eastAsia="zh-CN"/>
        </w:rPr>
        <w:t>非涉密证明</w:t>
      </w:r>
    </w:p>
    <w:p>
      <w:pPr>
        <w:rPr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left"/>
        <w:textAlignment w:val="auto"/>
        <w:rPr>
          <w:rFonts w:hint="eastAsia" w:eastAsia="宋体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第十届空天推进技术展会：</w:t>
      </w:r>
    </w:p>
    <w:p>
      <w:pPr>
        <w:spacing w:line="480" w:lineRule="auto"/>
        <w:ind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兹证明</w:t>
      </w:r>
      <w:r>
        <w:rPr>
          <w:rFonts w:hint="eastAsia"/>
          <w:sz w:val="28"/>
          <w:szCs w:val="28"/>
          <w:highlight w:val="yellow"/>
          <w:u w:val="single"/>
          <w:lang w:val="en-US" w:eastAsia="zh-CN"/>
        </w:rPr>
        <w:t xml:space="preserve">   （单位名称）   </w:t>
      </w:r>
      <w:r>
        <w:rPr>
          <w:rFonts w:hint="eastAsia"/>
          <w:sz w:val="28"/>
          <w:szCs w:val="28"/>
          <w:u w:val="none"/>
          <w:lang w:val="en-US" w:eastAsia="zh-CN"/>
        </w:rPr>
        <w:t>在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第十届空天推进技术展会 </w:t>
      </w:r>
      <w:r>
        <w:rPr>
          <w:rFonts w:hint="eastAsia"/>
          <w:sz w:val="28"/>
          <w:szCs w:val="28"/>
          <w:u w:val="none"/>
          <w:lang w:val="en-US" w:eastAsia="zh-CN"/>
        </w:rPr>
        <w:t>及活动相关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多媒体宣传推广平台</w:t>
      </w:r>
      <w:r>
        <w:rPr>
          <w:rFonts w:hint="eastAsia"/>
          <w:sz w:val="28"/>
          <w:szCs w:val="28"/>
          <w:u w:val="none"/>
          <w:lang w:val="en-US" w:eastAsia="zh-CN"/>
        </w:rPr>
        <w:t>中展示的宣传材料（文字、图片、视频等相关资料）和展品均</w:t>
      </w:r>
      <w:r>
        <w:rPr>
          <w:rFonts w:hint="eastAsia"/>
          <w:sz w:val="28"/>
          <w:szCs w:val="28"/>
          <w:lang w:val="en-US" w:eastAsia="zh-CN"/>
        </w:rPr>
        <w:t>不涉及国家秘密、商业秘密和工作秘密（内部敏感事项），可对外公开，特此证明。</w:t>
      </w:r>
    </w:p>
    <w:p>
      <w:pPr>
        <w:spacing w:line="480" w:lineRule="auto"/>
        <w:ind w:firstLine="56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spacing w:line="480" w:lineRule="auto"/>
        <w:ind w:firstLine="560" w:firstLineChars="200"/>
        <w:jc w:val="left"/>
        <w:rPr>
          <w:rFonts w:hint="default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单位</w:t>
      </w:r>
      <w:r>
        <w:rPr>
          <w:rFonts w:hint="default"/>
          <w:sz w:val="28"/>
          <w:szCs w:val="28"/>
          <w:lang w:val="en-US" w:eastAsia="zh-CN"/>
        </w:rPr>
        <w:t>联系人：</w:t>
      </w:r>
      <w:r>
        <w:rPr>
          <w:rFonts w:hint="eastAsia"/>
          <w:sz w:val="28"/>
          <w:szCs w:val="28"/>
          <w:highlight w:val="yellow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default"/>
          <w:sz w:val="28"/>
          <w:szCs w:val="28"/>
          <w:lang w:val="en-US" w:eastAsia="zh-CN"/>
        </w:rPr>
        <w:t xml:space="preserve"> 手机号：</w:t>
      </w:r>
      <w:r>
        <w:rPr>
          <w:rFonts w:hint="default"/>
          <w:sz w:val="28"/>
          <w:szCs w:val="28"/>
          <w:highlight w:val="yellow"/>
          <w:lang w:val="en-US" w:eastAsia="zh-CN"/>
        </w:rPr>
        <w:t xml:space="preserve"> </w:t>
      </w:r>
      <w:r>
        <w:rPr>
          <w:rFonts w:hint="eastAsia"/>
          <w:sz w:val="28"/>
          <w:szCs w:val="28"/>
          <w:highlight w:val="yellow"/>
          <w:lang w:val="en-US" w:eastAsia="zh-CN"/>
        </w:rPr>
        <w:t xml:space="preserve">         </w:t>
      </w:r>
      <w:bookmarkStart w:id="0" w:name="_GoBack"/>
      <w:bookmarkEnd w:id="0"/>
    </w:p>
    <w:p>
      <w:pPr>
        <w:spacing w:line="480" w:lineRule="auto"/>
        <w:ind w:firstLine="56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spacing w:line="480" w:lineRule="auto"/>
        <w:ind w:firstLine="560"/>
        <w:jc w:val="left"/>
        <w:rPr>
          <w:rFonts w:hint="default"/>
          <w:sz w:val="28"/>
          <w:szCs w:val="28"/>
          <w:lang w:val="en-US" w:eastAsia="zh-CN"/>
        </w:rPr>
      </w:pPr>
    </w:p>
    <w:p>
      <w:pPr>
        <w:spacing w:line="480" w:lineRule="auto"/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单  位（签章）：</w:t>
      </w:r>
    </w:p>
    <w:p>
      <w:pPr>
        <w:spacing w:line="480" w:lineRule="auto"/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日  期：</w:t>
      </w:r>
    </w:p>
    <w:p>
      <w:pPr>
        <w:spacing w:line="480" w:lineRule="auto"/>
        <w:ind w:firstLine="56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spacing w:line="480" w:lineRule="auto"/>
        <w:ind w:firstLine="560"/>
        <w:jc w:val="left"/>
        <w:rPr>
          <w:rFonts w:hint="default"/>
          <w:sz w:val="28"/>
          <w:szCs w:val="28"/>
          <w:lang w:val="en-US" w:eastAsia="zh-CN"/>
        </w:rPr>
      </w:pPr>
    </w:p>
    <w:p>
      <w:pPr>
        <w:spacing w:line="48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spacing w:line="48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spacing w:line="480" w:lineRule="auto"/>
        <w:jc w:val="center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YTgzNmY4MDAxZTIzMDJjYjZiYTIzNGExMzM2NWMifQ=="/>
  </w:docVars>
  <w:rsids>
    <w:rsidRoot w:val="00000000"/>
    <w:rsid w:val="147403D2"/>
    <w:rsid w:val="23C0613D"/>
    <w:rsid w:val="2B491741"/>
    <w:rsid w:val="2C7133F2"/>
    <w:rsid w:val="3E20253A"/>
    <w:rsid w:val="40237A8B"/>
    <w:rsid w:val="4C1B50C2"/>
    <w:rsid w:val="4FD31AB0"/>
    <w:rsid w:val="537E1537"/>
    <w:rsid w:val="61241E0D"/>
    <w:rsid w:val="63835AEF"/>
    <w:rsid w:val="651C0788"/>
    <w:rsid w:val="65FF5F89"/>
    <w:rsid w:val="6F23180A"/>
    <w:rsid w:val="7165401E"/>
    <w:rsid w:val="779A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282</Characters>
  <Lines>0</Lines>
  <Paragraphs>0</Paragraphs>
  <TotalTime>0</TotalTime>
  <ScaleCrop>false</ScaleCrop>
  <LinksUpToDate>false</LinksUpToDate>
  <CharactersWithSpaces>475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2020-08-31T06:02:00Z</dcterms:created>
  <dc:creator>wy</dc:creator>
  <cp:lastModifiedBy>Administrator</cp:lastModifiedBy>
  <dcterms:modified xsi:type="dcterms:W3CDTF">2026-04-01T02:03:55Z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84ED07FBEC994BFF9708E67E169B8801</vt:lpwstr>
  </property>
  <property fmtid="{D5CDD505-2E9C-101B-9397-08002B2CF9AE}" pid="4" name="KSOTemplateDocerSaveRecord">
    <vt:lpwstr>eyJoZGlkIjoiYTQ1ZGUzZmFiYTNiYjY2ZmI3ZDY2Y2Y4MTI1NzJiZDAifQ==</vt:lpwstr>
  </property>
</Properties>
</file>